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3" w:rsidRDefault="00313CF3" w:rsidP="006F5B44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 w:rsidRPr="00375C48">
        <w:rPr>
          <w:rFonts w:ascii="Franklin Gothic Book" w:hAnsi="Franklin Gothic Book"/>
          <w:b/>
          <w:sz w:val="28"/>
          <w:szCs w:val="28"/>
        </w:rPr>
        <w:t>RERTR 20</w:t>
      </w:r>
      <w:r w:rsidR="00044BEE">
        <w:rPr>
          <w:rFonts w:ascii="Franklin Gothic Book" w:hAnsi="Franklin Gothic Book"/>
          <w:b/>
          <w:sz w:val="28"/>
          <w:szCs w:val="28"/>
        </w:rPr>
        <w:t>1</w:t>
      </w:r>
      <w:r w:rsidR="00523982">
        <w:rPr>
          <w:rFonts w:ascii="Franklin Gothic Book" w:hAnsi="Franklin Gothic Book"/>
          <w:b/>
          <w:sz w:val="28"/>
          <w:szCs w:val="28"/>
        </w:rPr>
        <w:t>4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― 3</w:t>
      </w:r>
      <w:r w:rsidR="00044BEE">
        <w:rPr>
          <w:rFonts w:ascii="Franklin Gothic Book" w:hAnsi="Franklin Gothic Book"/>
          <w:b/>
          <w:sz w:val="28"/>
          <w:szCs w:val="28"/>
        </w:rPr>
        <w:t>5</w:t>
      </w:r>
      <w:r w:rsidR="001851C3">
        <w:rPr>
          <w:rFonts w:ascii="Franklin Gothic Book" w:hAnsi="Franklin Gothic Book"/>
          <w:b/>
          <w:sz w:val="28"/>
          <w:szCs w:val="28"/>
          <w:vertAlign w:val="superscript"/>
        </w:rPr>
        <w:t>th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mallCaps/>
          <w:sz w:val="28"/>
          <w:szCs w:val="28"/>
        </w:rPr>
        <w:t>International Meeting on</w:t>
      </w:r>
    </w:p>
    <w:p w:rsidR="00313CF3" w:rsidRDefault="00313CF3" w:rsidP="006F5B44">
      <w:pPr>
        <w:tabs>
          <w:tab w:val="right" w:pos="9360"/>
        </w:tabs>
        <w:rPr>
          <w:rFonts w:ascii="Franklin Gothic Book" w:hAnsi="Franklin Gothic Book"/>
          <w:b/>
        </w:rPr>
      </w:pPr>
      <w:r w:rsidRPr="00D62083">
        <w:rPr>
          <w:rFonts w:ascii="Franklin Gothic Book" w:hAnsi="Franklin Gothic Book"/>
          <w:b/>
          <w:smallCaps/>
          <w:sz w:val="28"/>
          <w:szCs w:val="28"/>
        </w:rPr>
        <w:t>Reduced</w:t>
      </w:r>
      <w:r>
        <w:rPr>
          <w:rFonts w:ascii="Franklin Gothic Book" w:hAnsi="Franklin Gothic Book"/>
          <w:b/>
          <w:smallCaps/>
          <w:sz w:val="28"/>
          <w:szCs w:val="28"/>
        </w:rPr>
        <w:t xml:space="preserve"> 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Enrichment </w:t>
      </w:r>
      <w:r>
        <w:rPr>
          <w:rFonts w:ascii="Franklin Gothic Book" w:hAnsi="Franklin Gothic Book"/>
          <w:b/>
          <w:smallCaps/>
          <w:sz w:val="28"/>
          <w:szCs w:val="28"/>
        </w:rPr>
        <w:t>for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 Research and Test Reactors</w:t>
      </w:r>
    </w:p>
    <w:p w:rsidR="00313CF3" w:rsidRDefault="00313CF3" w:rsidP="00313CF3">
      <w:pPr>
        <w:rPr>
          <w:rFonts w:ascii="Franklin Gothic Book" w:hAnsi="Franklin Gothic Book"/>
          <w:b/>
        </w:rPr>
      </w:pPr>
    </w:p>
    <w:p w:rsidR="00044BEE" w:rsidRPr="00523982" w:rsidRDefault="00044BEE" w:rsidP="00044BEE">
      <w:pPr>
        <w:ind w:right="-20"/>
        <w:rPr>
          <w:rStyle w:val="BookTitle"/>
          <w:rFonts w:ascii="Franklin Gothic Book" w:eastAsia="Franklin Gothic Book" w:hAnsi="Franklin Gothic Book"/>
        </w:rPr>
      </w:pPr>
      <w:r w:rsidRPr="00523982">
        <w:rPr>
          <w:rStyle w:val="BookTitle"/>
          <w:rFonts w:ascii="Franklin Gothic Book" w:eastAsia="Franklin Gothic Book" w:hAnsi="Franklin Gothic Book"/>
        </w:rPr>
        <w:t xml:space="preserve">October </w:t>
      </w:r>
      <w:r w:rsidR="00523982" w:rsidRPr="00523982">
        <w:rPr>
          <w:rStyle w:val="BookTitle"/>
          <w:rFonts w:ascii="Franklin Gothic Book" w:eastAsia="Franklin Gothic Book" w:hAnsi="Franklin Gothic Book"/>
        </w:rPr>
        <w:t>12-16</w:t>
      </w:r>
      <w:r w:rsidRPr="00523982">
        <w:rPr>
          <w:rStyle w:val="BookTitle"/>
          <w:rFonts w:ascii="Franklin Gothic Book" w:eastAsia="Franklin Gothic Book" w:hAnsi="Franklin Gothic Book"/>
        </w:rPr>
        <w:t>, 201</w:t>
      </w:r>
      <w:r w:rsidR="00523982" w:rsidRPr="00523982">
        <w:rPr>
          <w:rStyle w:val="BookTitle"/>
          <w:rFonts w:ascii="Franklin Gothic Book" w:eastAsia="Franklin Gothic Book" w:hAnsi="Franklin Gothic Book"/>
        </w:rPr>
        <w:t>4</w:t>
      </w:r>
    </w:p>
    <w:p w:rsidR="00044BEE" w:rsidRPr="00523982" w:rsidRDefault="00523982" w:rsidP="00044BEE">
      <w:pPr>
        <w:ind w:right="-20"/>
        <w:rPr>
          <w:rStyle w:val="BookTitle"/>
          <w:rFonts w:ascii="Franklin Gothic Book" w:eastAsia="Franklin Gothic Book" w:hAnsi="Franklin Gothic Book"/>
        </w:rPr>
      </w:pPr>
      <w:r w:rsidRPr="00523982">
        <w:rPr>
          <w:rStyle w:val="BookTitle"/>
          <w:rFonts w:ascii="Franklin Gothic Book" w:eastAsia="Franklin Gothic Book" w:hAnsi="Franklin Gothic Book"/>
        </w:rPr>
        <w:t>IAEA Vienna International Center</w:t>
      </w:r>
    </w:p>
    <w:p w:rsidR="00044BEE" w:rsidRPr="00044BEE" w:rsidRDefault="00523982" w:rsidP="00044BEE">
      <w:pPr>
        <w:spacing w:line="271" w:lineRule="exact"/>
        <w:ind w:right="-20"/>
        <w:rPr>
          <w:rFonts w:ascii="Franklin Gothic Book" w:eastAsia="Franklin Gothic Book" w:hAnsi="Franklin Gothic Book" w:cs="Franklin Gothic Book"/>
          <w:b/>
        </w:rPr>
      </w:pPr>
      <w:r w:rsidRPr="00523982">
        <w:rPr>
          <w:rStyle w:val="BookTitle"/>
          <w:rFonts w:ascii="Franklin Gothic Book" w:eastAsia="Franklin Gothic Book" w:hAnsi="Franklin Gothic Book"/>
        </w:rPr>
        <w:t>Vienna, Austria</w:t>
      </w:r>
    </w:p>
    <w:p w:rsidR="003A3124" w:rsidRPr="00057BA1" w:rsidRDefault="003A3124" w:rsidP="00DE01DB">
      <w:pPr>
        <w:jc w:val="center"/>
        <w:rPr>
          <w:b/>
        </w:rPr>
      </w:pPr>
    </w:p>
    <w:p w:rsidR="00CD3B8F" w:rsidRPr="00057BA1" w:rsidRDefault="00CD3B8F" w:rsidP="00DE01DB">
      <w:pPr>
        <w:jc w:val="center"/>
        <w:rPr>
          <w:b/>
        </w:rPr>
      </w:pPr>
    </w:p>
    <w:p w:rsidR="00B510F2" w:rsidRPr="00057BA1" w:rsidRDefault="00EE4190" w:rsidP="00B510F2">
      <w:pPr>
        <w:tabs>
          <w:tab w:val="left" w:pos="9360"/>
        </w:tabs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>Abstract</w:t>
      </w:r>
      <w:r w:rsidR="003A3124" w:rsidRPr="00057BA1">
        <w:rPr>
          <w:rFonts w:ascii="Arial" w:hAnsi="Arial" w:cs="Arial"/>
          <w:b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1</w:t>
      </w:r>
      <w:r w:rsidR="00057BA1" w:rsidRPr="00057BA1">
        <w:rPr>
          <w:rFonts w:ascii="Arial" w:eastAsia="Arial" w:hAnsi="Arial" w:cs="Arial"/>
          <w:b/>
          <w:bCs/>
          <w:sz w:val="28"/>
          <w:szCs w:val="28"/>
        </w:rPr>
        <w:t>4</w:t>
      </w:r>
      <w:r w:rsidR="00B510F2"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="00B510F2"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  <w:proofErr w:type="spellEnd"/>
    </w:p>
    <w:p w:rsidR="00B510F2" w:rsidRPr="00057BA1" w:rsidRDefault="00B510F2" w:rsidP="00B510F2">
      <w:pPr>
        <w:tabs>
          <w:tab w:val="left" w:pos="9360"/>
        </w:tabs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(Please</w:t>
      </w:r>
      <w:r w:rsidRPr="00057BA1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use</w:t>
      </w:r>
      <w:r w:rsidRPr="00057BA1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Times</w:t>
      </w:r>
      <w:r w:rsidRPr="00057BA1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Roman</w:t>
      </w:r>
      <w:r w:rsidRPr="00057BA1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 w:rsidRPr="00057BA1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Arial</w:t>
      </w:r>
      <w:r w:rsidRPr="00057BA1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T</w:t>
      </w:r>
      <w:r w:rsidRPr="00057BA1"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y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peface)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  <w:r w:rsidRPr="00057BA1">
        <w:t>A.B. Author and C.D. Author (12 Pt)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 xml:space="preserve">Department 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8E7DCB" w:rsidRDefault="003A3124" w:rsidP="00B510F2">
      <w:pPr>
        <w:tabs>
          <w:tab w:val="left" w:pos="9360"/>
        </w:tabs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  <w:r w:rsidR="003F57C6">
        <w:rPr>
          <w:rFonts w:ascii="Arial" w:hAnsi="Arial" w:cs="Arial"/>
          <w:b/>
        </w:rPr>
        <w:t xml:space="preserve"> </w:t>
      </w:r>
      <w:r w:rsidR="003F57C6" w:rsidRPr="00B510F2">
        <w:rPr>
          <w:rFonts w:ascii="Arial" w:hAnsi="Arial" w:cs="Arial"/>
        </w:rPr>
        <w:t>(</w:t>
      </w:r>
      <w:r w:rsidR="00B510F2">
        <w:rPr>
          <w:rFonts w:ascii="Arial" w:hAnsi="Arial" w:cs="Arial"/>
        </w:rPr>
        <w:t>Ariel, 12Pt, Bold</w:t>
      </w:r>
      <w:r w:rsidR="003F57C6" w:rsidRPr="00B510F2">
        <w:rPr>
          <w:rFonts w:ascii="Arial" w:hAnsi="Arial" w:cs="Arial"/>
        </w:rPr>
        <w:t>)</w:t>
      </w:r>
      <w:r w:rsidRPr="001B714D">
        <w:rPr>
          <w:rFonts w:ascii="Arial" w:hAnsi="Arial" w:cs="Arial"/>
        </w:rPr>
        <w:t xml:space="preserve"> </w:t>
      </w:r>
    </w:p>
    <w:p w:rsidR="003F57C6" w:rsidRPr="007A01FB" w:rsidRDefault="003F57C6" w:rsidP="00B510F2">
      <w:pPr>
        <w:tabs>
          <w:tab w:val="left" w:pos="9360"/>
        </w:tabs>
        <w:jc w:val="center"/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</w:t>
      </w:r>
      <w:proofErr w:type="spellStart"/>
      <w:r w:rsidRPr="00C511B5">
        <w:rPr>
          <w:sz w:val="22"/>
          <w:szCs w:val="22"/>
        </w:rPr>
        <w:t>pt</w:t>
      </w:r>
      <w:proofErr w:type="spellEnd"/>
      <w:r w:rsidRPr="00C511B5">
        <w:rPr>
          <w:sz w:val="22"/>
          <w:szCs w:val="22"/>
        </w:rPr>
        <w:t>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4C" w:rsidRDefault="0037484C">
      <w:r>
        <w:separator/>
      </w:r>
    </w:p>
  </w:endnote>
  <w:endnote w:type="continuationSeparator" w:id="0">
    <w:p w:rsidR="0037484C" w:rsidRDefault="003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4C" w:rsidRDefault="0037484C">
      <w:r>
        <w:separator/>
      </w:r>
    </w:p>
  </w:footnote>
  <w:footnote w:type="continuationSeparator" w:id="0">
    <w:p w:rsidR="0037484C" w:rsidRDefault="0037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26858"/>
    <w:rsid w:val="0002760A"/>
    <w:rsid w:val="00044BEE"/>
    <w:rsid w:val="00057BA1"/>
    <w:rsid w:val="00097CCA"/>
    <w:rsid w:val="000A2E69"/>
    <w:rsid w:val="000D5914"/>
    <w:rsid w:val="000F2212"/>
    <w:rsid w:val="000F4463"/>
    <w:rsid w:val="000F5BEC"/>
    <w:rsid w:val="00110E54"/>
    <w:rsid w:val="00143AF4"/>
    <w:rsid w:val="001851C3"/>
    <w:rsid w:val="001B615D"/>
    <w:rsid w:val="001B714D"/>
    <w:rsid w:val="002237C1"/>
    <w:rsid w:val="00226603"/>
    <w:rsid w:val="002509D4"/>
    <w:rsid w:val="00255721"/>
    <w:rsid w:val="002602F1"/>
    <w:rsid w:val="002A10F7"/>
    <w:rsid w:val="002D4E3F"/>
    <w:rsid w:val="002E13ED"/>
    <w:rsid w:val="00313CF3"/>
    <w:rsid w:val="003628A7"/>
    <w:rsid w:val="0037484C"/>
    <w:rsid w:val="003A3124"/>
    <w:rsid w:val="003E3845"/>
    <w:rsid w:val="003F57C6"/>
    <w:rsid w:val="00454020"/>
    <w:rsid w:val="004560D2"/>
    <w:rsid w:val="0047015F"/>
    <w:rsid w:val="004F0B95"/>
    <w:rsid w:val="004F7A58"/>
    <w:rsid w:val="00511007"/>
    <w:rsid w:val="00523982"/>
    <w:rsid w:val="005416CD"/>
    <w:rsid w:val="0054588B"/>
    <w:rsid w:val="005805E0"/>
    <w:rsid w:val="005A6CE9"/>
    <w:rsid w:val="005D4C7C"/>
    <w:rsid w:val="00617312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C73B0"/>
    <w:rsid w:val="00A66694"/>
    <w:rsid w:val="00A94571"/>
    <w:rsid w:val="00AA3BE3"/>
    <w:rsid w:val="00AA7DB6"/>
    <w:rsid w:val="00B142BD"/>
    <w:rsid w:val="00B3093F"/>
    <w:rsid w:val="00B510F2"/>
    <w:rsid w:val="00B713CD"/>
    <w:rsid w:val="00B80543"/>
    <w:rsid w:val="00B92C4B"/>
    <w:rsid w:val="00C22613"/>
    <w:rsid w:val="00C4559E"/>
    <w:rsid w:val="00C511B5"/>
    <w:rsid w:val="00C5635D"/>
    <w:rsid w:val="00CB02C4"/>
    <w:rsid w:val="00CB72E3"/>
    <w:rsid w:val="00CD3B8F"/>
    <w:rsid w:val="00CF419A"/>
    <w:rsid w:val="00D44F85"/>
    <w:rsid w:val="00D749DD"/>
    <w:rsid w:val="00DD72E6"/>
    <w:rsid w:val="00DE01DB"/>
    <w:rsid w:val="00E4714E"/>
    <w:rsid w:val="00E609F1"/>
    <w:rsid w:val="00E71854"/>
    <w:rsid w:val="00E728BA"/>
    <w:rsid w:val="00E81FEF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Ronald B. Turski</cp:lastModifiedBy>
  <cp:revision>2</cp:revision>
  <cp:lastPrinted>2012-06-08T14:34:00Z</cp:lastPrinted>
  <dcterms:created xsi:type="dcterms:W3CDTF">2014-05-01T15:34:00Z</dcterms:created>
  <dcterms:modified xsi:type="dcterms:W3CDTF">2014-05-01T15:34:00Z</dcterms:modified>
</cp:coreProperties>
</file>